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2EA" w:rsidRPr="00F602EA" w:rsidRDefault="00F602EA" w:rsidP="00F602E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602EA">
        <w:rPr>
          <w:rFonts w:ascii="Times New Roman" w:hAnsi="Times New Roman" w:cs="Times New Roman"/>
          <w:b/>
          <w:sz w:val="30"/>
          <w:szCs w:val="30"/>
        </w:rPr>
        <w:t>Безопасные каникулы</w:t>
      </w:r>
    </w:p>
    <w:p w:rsidR="00201F4C" w:rsidRPr="00201F4C" w:rsidRDefault="00201F4C" w:rsidP="00201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01F4C">
        <w:rPr>
          <w:rFonts w:ascii="Times New Roman" w:hAnsi="Times New Roman" w:cs="Times New Roman"/>
          <w:sz w:val="30"/>
          <w:szCs w:val="30"/>
        </w:rPr>
        <w:t>Итак, впереди каникулы – чудное время, которое так ожидаемо любым ребенком. Это славные деньки, когда нет учебы и, соответственно, отсутствует острая необходимость просыпаться по будильнику строго в шесть и делать дела. Но, как не странно, на каникулах тоже следует кое о чем позаботиться. И речь, безусловно, не об учебе</w:t>
      </w:r>
      <w:proofErr w:type="gramStart"/>
      <w:r w:rsidRPr="00201F4C">
        <w:rPr>
          <w:rFonts w:ascii="Times New Roman" w:hAnsi="Times New Roman" w:cs="Times New Roman"/>
          <w:sz w:val="30"/>
          <w:szCs w:val="30"/>
        </w:rPr>
        <w:t>....</w:t>
      </w:r>
      <w:r w:rsidR="004F4AF4"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  <w:r w:rsidR="004F4AF4">
        <w:rPr>
          <w:rFonts w:ascii="Times New Roman" w:hAnsi="Times New Roman" w:cs="Times New Roman"/>
          <w:sz w:val="30"/>
          <w:szCs w:val="30"/>
        </w:rPr>
        <w:t>О безопасности.</w:t>
      </w:r>
    </w:p>
    <w:p w:rsidR="00704E1B" w:rsidRPr="00F602EA" w:rsidRDefault="00201F4C" w:rsidP="00F60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602EA">
        <w:rPr>
          <w:rFonts w:ascii="Times New Roman" w:hAnsi="Times New Roman" w:cs="Times New Roman"/>
          <w:sz w:val="30"/>
          <w:szCs w:val="30"/>
        </w:rPr>
        <w:t>Безопасность на весенних каникулах включает в</w:t>
      </w:r>
      <w:r w:rsidR="00F602EA">
        <w:rPr>
          <w:rFonts w:ascii="Times New Roman" w:hAnsi="Times New Roman" w:cs="Times New Roman"/>
          <w:sz w:val="30"/>
          <w:szCs w:val="30"/>
        </w:rPr>
        <w:t xml:space="preserve"> себя соблюдение общих правил </w:t>
      </w:r>
      <w:r w:rsidRPr="00F602EA">
        <w:rPr>
          <w:rFonts w:ascii="Times New Roman" w:hAnsi="Times New Roman" w:cs="Times New Roman"/>
          <w:sz w:val="30"/>
          <w:szCs w:val="30"/>
        </w:rPr>
        <w:t xml:space="preserve">поведения. Однако существуют также и особые требования, </w:t>
      </w:r>
      <w:r w:rsidR="00F602EA">
        <w:rPr>
          <w:rFonts w:ascii="Times New Roman" w:hAnsi="Times New Roman" w:cs="Times New Roman"/>
          <w:sz w:val="30"/>
          <w:szCs w:val="30"/>
        </w:rPr>
        <w:t xml:space="preserve">характерные именно </w:t>
      </w:r>
      <w:r w:rsidRPr="00F602EA">
        <w:rPr>
          <w:rFonts w:ascii="Times New Roman" w:hAnsi="Times New Roman" w:cs="Times New Roman"/>
          <w:sz w:val="30"/>
          <w:szCs w:val="30"/>
        </w:rPr>
        <w:t>для этого сезона.</w:t>
      </w:r>
      <w:r w:rsidR="00F602EA">
        <w:rPr>
          <w:rFonts w:ascii="Times New Roman" w:hAnsi="Times New Roman" w:cs="Times New Roman"/>
          <w:sz w:val="30"/>
          <w:szCs w:val="30"/>
        </w:rPr>
        <w:t xml:space="preserve"> </w:t>
      </w:r>
      <w:r w:rsidRPr="00F602EA">
        <w:rPr>
          <w:rFonts w:ascii="Times New Roman" w:hAnsi="Times New Roman" w:cs="Times New Roman"/>
          <w:sz w:val="30"/>
          <w:szCs w:val="30"/>
        </w:rPr>
        <w:t>Прежде всего, не следует ходить к водоемам без разрешения взрослых.</w:t>
      </w:r>
      <w:r w:rsidR="00F602EA">
        <w:rPr>
          <w:rFonts w:ascii="Times New Roman" w:hAnsi="Times New Roman" w:cs="Times New Roman"/>
          <w:sz w:val="30"/>
          <w:szCs w:val="30"/>
        </w:rPr>
        <w:t xml:space="preserve"> </w:t>
      </w:r>
      <w:r w:rsidRPr="00F602EA">
        <w:rPr>
          <w:rFonts w:ascii="Times New Roman" w:hAnsi="Times New Roman" w:cs="Times New Roman"/>
          <w:sz w:val="30"/>
          <w:szCs w:val="30"/>
        </w:rPr>
        <w:t>Быть осторожным, катаясь на велосипеде или скутере, соблюдать правила дорожного движения.</w:t>
      </w:r>
      <w:r w:rsidR="00F602EA">
        <w:rPr>
          <w:rFonts w:ascii="Times New Roman" w:hAnsi="Times New Roman" w:cs="Times New Roman"/>
          <w:sz w:val="30"/>
          <w:szCs w:val="30"/>
        </w:rPr>
        <w:t xml:space="preserve"> </w:t>
      </w:r>
      <w:r w:rsidRPr="00F602EA">
        <w:rPr>
          <w:rFonts w:ascii="Times New Roman" w:hAnsi="Times New Roman" w:cs="Times New Roman"/>
          <w:sz w:val="30"/>
          <w:szCs w:val="30"/>
        </w:rPr>
        <w:t xml:space="preserve">При использовании </w:t>
      </w:r>
      <w:proofErr w:type="spellStart"/>
      <w:r w:rsidRPr="00F602EA">
        <w:rPr>
          <w:rFonts w:ascii="Times New Roman" w:hAnsi="Times New Roman" w:cs="Times New Roman"/>
          <w:sz w:val="30"/>
          <w:szCs w:val="30"/>
        </w:rPr>
        <w:t>скейта</w:t>
      </w:r>
      <w:proofErr w:type="spellEnd"/>
      <w:r w:rsidRPr="00F602EA">
        <w:rPr>
          <w:rFonts w:ascii="Times New Roman" w:hAnsi="Times New Roman" w:cs="Times New Roman"/>
          <w:sz w:val="30"/>
          <w:szCs w:val="30"/>
        </w:rPr>
        <w:t>, роликовых коньков, самокатов необходимо не только соблюдать правила их использования, но также помнить, что проезжая часть для них не предназначена, и кататься необходимо только по тротуару.</w:t>
      </w:r>
      <w:r w:rsidR="00F602EA">
        <w:rPr>
          <w:rFonts w:ascii="Times New Roman" w:hAnsi="Times New Roman" w:cs="Times New Roman"/>
          <w:sz w:val="30"/>
          <w:szCs w:val="30"/>
        </w:rPr>
        <w:t xml:space="preserve"> </w:t>
      </w:r>
      <w:r w:rsidRPr="00F602EA">
        <w:rPr>
          <w:rFonts w:ascii="Times New Roman" w:hAnsi="Times New Roman" w:cs="Times New Roman"/>
          <w:sz w:val="30"/>
          <w:szCs w:val="30"/>
        </w:rPr>
        <w:t>При походе в лес обязательно иметь головной убор, поскольку весна – это период активности клещей и прочих насекомых.</w:t>
      </w:r>
      <w:r w:rsidR="00F602E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602EA" w:rsidRPr="00F602EA" w:rsidRDefault="00F602EA" w:rsidP="00F602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602EA">
        <w:rPr>
          <w:rFonts w:ascii="Times New Roman" w:hAnsi="Times New Roman" w:cs="Times New Roman"/>
          <w:b/>
          <w:sz w:val="30"/>
          <w:szCs w:val="30"/>
        </w:rPr>
        <w:t>Правила личной безопасности на улице</w:t>
      </w:r>
    </w:p>
    <w:p w:rsidR="00F602EA" w:rsidRPr="00F602EA" w:rsidRDefault="00F602EA" w:rsidP="00F602E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602EA">
        <w:rPr>
          <w:rFonts w:ascii="Times New Roman" w:hAnsi="Times New Roman" w:cs="Times New Roman"/>
          <w:sz w:val="30"/>
          <w:szCs w:val="30"/>
        </w:rPr>
        <w:t>1. Если на улице кто-то идёт и бежит за тобой, а до дома далеко, беги 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602EA">
        <w:rPr>
          <w:rFonts w:ascii="Times New Roman" w:hAnsi="Times New Roman" w:cs="Times New Roman"/>
          <w:sz w:val="30"/>
          <w:szCs w:val="30"/>
        </w:rPr>
        <w:t>ближайшее людное место: к магазину, автобусной остановке.</w:t>
      </w:r>
    </w:p>
    <w:p w:rsidR="00F602EA" w:rsidRPr="00F602EA" w:rsidRDefault="00F602EA" w:rsidP="00F602E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602EA">
        <w:rPr>
          <w:rFonts w:ascii="Times New Roman" w:hAnsi="Times New Roman" w:cs="Times New Roman"/>
          <w:sz w:val="30"/>
          <w:szCs w:val="30"/>
        </w:rPr>
        <w:t>2. Если незнакомые взрослые пытаются увести тебя силой,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602EA">
        <w:rPr>
          <w:rFonts w:ascii="Times New Roman" w:hAnsi="Times New Roman" w:cs="Times New Roman"/>
          <w:sz w:val="30"/>
          <w:szCs w:val="30"/>
        </w:rPr>
        <w:t>сопротивляйся, кричи, зови на помощь: “Помогите! Меня уводит незнакомый человек!”</w:t>
      </w:r>
    </w:p>
    <w:p w:rsidR="00F602EA" w:rsidRPr="00F602EA" w:rsidRDefault="00F602EA" w:rsidP="00F602E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602EA">
        <w:rPr>
          <w:rFonts w:ascii="Times New Roman" w:hAnsi="Times New Roman" w:cs="Times New Roman"/>
          <w:sz w:val="30"/>
          <w:szCs w:val="30"/>
        </w:rPr>
        <w:t>3.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602EA">
        <w:rPr>
          <w:rFonts w:ascii="Times New Roman" w:hAnsi="Times New Roman" w:cs="Times New Roman"/>
          <w:sz w:val="30"/>
          <w:szCs w:val="30"/>
        </w:rPr>
        <w:t>Не соглашай ни на какие предложения незнакомых взрослых.</w:t>
      </w:r>
    </w:p>
    <w:p w:rsidR="00F602EA" w:rsidRPr="00F602EA" w:rsidRDefault="00F602EA" w:rsidP="00F602E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602EA">
        <w:rPr>
          <w:rFonts w:ascii="Times New Roman" w:hAnsi="Times New Roman" w:cs="Times New Roman"/>
          <w:sz w:val="30"/>
          <w:szCs w:val="30"/>
        </w:rPr>
        <w:t>4. Никуда не ходи с незнакомыми взрослыми и не садись с ними 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602EA">
        <w:rPr>
          <w:rFonts w:ascii="Times New Roman" w:hAnsi="Times New Roman" w:cs="Times New Roman"/>
          <w:sz w:val="30"/>
          <w:szCs w:val="30"/>
        </w:rPr>
        <w:t>машину.</w:t>
      </w:r>
    </w:p>
    <w:p w:rsidR="00F602EA" w:rsidRPr="00F602EA" w:rsidRDefault="00F602EA" w:rsidP="00F602E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Pr="00F602EA">
        <w:rPr>
          <w:rFonts w:ascii="Times New Roman" w:hAnsi="Times New Roman" w:cs="Times New Roman"/>
          <w:sz w:val="30"/>
          <w:szCs w:val="30"/>
        </w:rPr>
        <w:t>. Не приглашай домой незнакомых ребят, если дома нет никого из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602EA">
        <w:rPr>
          <w:rFonts w:ascii="Times New Roman" w:hAnsi="Times New Roman" w:cs="Times New Roman"/>
          <w:sz w:val="30"/>
          <w:szCs w:val="30"/>
        </w:rPr>
        <w:t>взрослых.</w:t>
      </w:r>
    </w:p>
    <w:p w:rsidR="00F602EA" w:rsidRPr="00F602EA" w:rsidRDefault="00F602EA" w:rsidP="00F602E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602EA">
        <w:rPr>
          <w:rFonts w:ascii="Times New Roman" w:hAnsi="Times New Roman" w:cs="Times New Roman"/>
          <w:sz w:val="30"/>
          <w:szCs w:val="30"/>
        </w:rPr>
        <w:t>7. Не играй с наступлением темноты.</w:t>
      </w:r>
    </w:p>
    <w:p w:rsidR="00F602EA" w:rsidRPr="00F602EA" w:rsidRDefault="00F602EA" w:rsidP="00F602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602EA">
        <w:rPr>
          <w:rFonts w:ascii="Times New Roman" w:hAnsi="Times New Roman" w:cs="Times New Roman"/>
          <w:b/>
          <w:sz w:val="30"/>
          <w:szCs w:val="30"/>
        </w:rPr>
        <w:t>Правила пожарной безопасности и обращения с электроприборами</w:t>
      </w:r>
    </w:p>
    <w:p w:rsidR="00F602EA" w:rsidRPr="00F602EA" w:rsidRDefault="00F602EA" w:rsidP="00F602E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602EA">
        <w:rPr>
          <w:rFonts w:ascii="Times New Roman" w:hAnsi="Times New Roman" w:cs="Times New Roman"/>
          <w:sz w:val="30"/>
          <w:szCs w:val="30"/>
        </w:rPr>
        <w:t>Запрещается:</w:t>
      </w:r>
    </w:p>
    <w:p w:rsidR="00F602EA" w:rsidRPr="00F602EA" w:rsidRDefault="00F602EA" w:rsidP="00F602E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602EA">
        <w:rPr>
          <w:rFonts w:ascii="Times New Roman" w:hAnsi="Times New Roman" w:cs="Times New Roman"/>
          <w:sz w:val="30"/>
          <w:szCs w:val="30"/>
        </w:rPr>
        <w:t>1. Включать в одну розетку большое количество потребителей тока.</w:t>
      </w:r>
    </w:p>
    <w:p w:rsidR="00F602EA" w:rsidRPr="00F602EA" w:rsidRDefault="004F4AF4" w:rsidP="00F602E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F602EA" w:rsidRPr="00F602EA">
        <w:rPr>
          <w:rFonts w:ascii="Times New Roman" w:hAnsi="Times New Roman" w:cs="Times New Roman"/>
          <w:sz w:val="30"/>
          <w:szCs w:val="30"/>
        </w:rPr>
        <w:t>. Использовать неисправную аппаратуру и приборы.</w:t>
      </w:r>
    </w:p>
    <w:p w:rsidR="004F4AF4" w:rsidRDefault="004F4AF4" w:rsidP="00F602E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 w:rsidR="00F602EA" w:rsidRPr="00F602EA">
        <w:rPr>
          <w:rFonts w:ascii="Times New Roman" w:hAnsi="Times New Roman" w:cs="Times New Roman"/>
          <w:sz w:val="30"/>
          <w:szCs w:val="30"/>
        </w:rPr>
        <w:t xml:space="preserve">Пользоваться повреждёнными розетками. </w:t>
      </w:r>
    </w:p>
    <w:p w:rsidR="00F602EA" w:rsidRPr="00F602EA" w:rsidRDefault="004F4AF4" w:rsidP="00F602E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F602EA" w:rsidRPr="00F602EA">
        <w:rPr>
          <w:rFonts w:ascii="Times New Roman" w:hAnsi="Times New Roman" w:cs="Times New Roman"/>
          <w:sz w:val="30"/>
          <w:szCs w:val="30"/>
        </w:rPr>
        <w:t>. Пользоваться электрошнурами и проводами с нарушенной изоляцией.</w:t>
      </w:r>
    </w:p>
    <w:p w:rsidR="00F602EA" w:rsidRPr="00F602EA" w:rsidRDefault="004F4AF4" w:rsidP="00F602E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F602EA" w:rsidRPr="00F602EA">
        <w:rPr>
          <w:rFonts w:ascii="Times New Roman" w:hAnsi="Times New Roman" w:cs="Times New Roman"/>
          <w:sz w:val="30"/>
          <w:szCs w:val="30"/>
        </w:rPr>
        <w:t>. Самим чинить и разбирать электроприборы.</w:t>
      </w:r>
    </w:p>
    <w:p w:rsidR="00F602EA" w:rsidRPr="00F602EA" w:rsidRDefault="00F602EA" w:rsidP="00F602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602EA">
        <w:rPr>
          <w:rFonts w:ascii="Times New Roman" w:hAnsi="Times New Roman" w:cs="Times New Roman"/>
          <w:b/>
          <w:sz w:val="30"/>
          <w:szCs w:val="30"/>
        </w:rPr>
        <w:t>Правила поведения, когда ты один дома</w:t>
      </w:r>
    </w:p>
    <w:p w:rsidR="00F602EA" w:rsidRPr="00F602EA" w:rsidRDefault="00F602EA" w:rsidP="00F602E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602EA">
        <w:rPr>
          <w:rFonts w:ascii="Times New Roman" w:hAnsi="Times New Roman" w:cs="Times New Roman"/>
          <w:sz w:val="30"/>
          <w:szCs w:val="30"/>
        </w:rPr>
        <w:t>1. Открывать дверь можно только хорошо знакомому человеку.</w:t>
      </w:r>
    </w:p>
    <w:p w:rsidR="00F602EA" w:rsidRPr="00F602EA" w:rsidRDefault="00F602EA" w:rsidP="00F602E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602EA">
        <w:rPr>
          <w:rFonts w:ascii="Times New Roman" w:hAnsi="Times New Roman" w:cs="Times New Roman"/>
          <w:sz w:val="30"/>
          <w:szCs w:val="30"/>
        </w:rPr>
        <w:t>2. Не оставляй ключ от квартиры в “надежном месте”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Pr="00F602EA">
        <w:rPr>
          <w:rFonts w:ascii="Times New Roman" w:hAnsi="Times New Roman" w:cs="Times New Roman"/>
          <w:sz w:val="30"/>
          <w:szCs w:val="30"/>
        </w:rPr>
        <w:t>Не вешай ключ на шнурке себе на шею.</w:t>
      </w:r>
    </w:p>
    <w:p w:rsidR="00F602EA" w:rsidRDefault="00F602EA" w:rsidP="00F602E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602EA">
        <w:rPr>
          <w:rFonts w:ascii="Times New Roman" w:hAnsi="Times New Roman" w:cs="Times New Roman"/>
          <w:sz w:val="30"/>
          <w:szCs w:val="30"/>
        </w:rPr>
        <w:lastRenderedPageBreak/>
        <w:t>3. Если ты потерял ключ – немедленно сообщи об этом родителям.</w:t>
      </w:r>
    </w:p>
    <w:p w:rsidR="00F602EA" w:rsidRPr="00F602EA" w:rsidRDefault="00F602EA" w:rsidP="00F602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602EA">
        <w:rPr>
          <w:rFonts w:ascii="Times New Roman" w:hAnsi="Times New Roman" w:cs="Times New Roman"/>
          <w:b/>
          <w:sz w:val="30"/>
          <w:szCs w:val="30"/>
        </w:rPr>
        <w:t>Правила безопасности при общении с животными</w:t>
      </w:r>
    </w:p>
    <w:p w:rsidR="00F602EA" w:rsidRPr="00F602EA" w:rsidRDefault="00F602EA" w:rsidP="00F602E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602EA">
        <w:rPr>
          <w:rFonts w:ascii="Times New Roman" w:hAnsi="Times New Roman" w:cs="Times New Roman"/>
          <w:sz w:val="30"/>
          <w:szCs w:val="30"/>
        </w:rPr>
        <w:t>1. Не надо считать любое помахивание хвостом проявлением дружелюбия. Иногда это может говорить</w:t>
      </w:r>
      <w:r w:rsidR="004F4AF4">
        <w:rPr>
          <w:rFonts w:ascii="Times New Roman" w:hAnsi="Times New Roman" w:cs="Times New Roman"/>
          <w:sz w:val="30"/>
          <w:szCs w:val="30"/>
        </w:rPr>
        <w:t xml:space="preserve"> </w:t>
      </w:r>
      <w:r w:rsidRPr="00F602EA">
        <w:rPr>
          <w:rFonts w:ascii="Times New Roman" w:hAnsi="Times New Roman" w:cs="Times New Roman"/>
          <w:sz w:val="30"/>
          <w:szCs w:val="30"/>
        </w:rPr>
        <w:t>о совершенно недружелюбном настрое.</w:t>
      </w:r>
    </w:p>
    <w:p w:rsidR="00F602EA" w:rsidRPr="00F602EA" w:rsidRDefault="00F602EA" w:rsidP="00F602E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602EA">
        <w:rPr>
          <w:rFonts w:ascii="Times New Roman" w:hAnsi="Times New Roman" w:cs="Times New Roman"/>
          <w:sz w:val="30"/>
          <w:szCs w:val="30"/>
        </w:rPr>
        <w:t>2. Не стоит пристально смотреть в глаза собаке и улыбаться. В переводе с “собачьего” это значит</w:t>
      </w:r>
      <w:r w:rsidR="004F4AF4">
        <w:rPr>
          <w:rFonts w:ascii="Times New Roman" w:hAnsi="Times New Roman" w:cs="Times New Roman"/>
          <w:sz w:val="30"/>
          <w:szCs w:val="30"/>
        </w:rPr>
        <w:t xml:space="preserve"> </w:t>
      </w:r>
      <w:r w:rsidRPr="00F602EA">
        <w:rPr>
          <w:rFonts w:ascii="Times New Roman" w:hAnsi="Times New Roman" w:cs="Times New Roman"/>
          <w:sz w:val="30"/>
          <w:szCs w:val="30"/>
        </w:rPr>
        <w:t>“показывать зубы”, или говорить, что вы сильнее.</w:t>
      </w:r>
    </w:p>
    <w:p w:rsidR="00F602EA" w:rsidRPr="00F602EA" w:rsidRDefault="00F602EA" w:rsidP="00F602E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602EA">
        <w:rPr>
          <w:rFonts w:ascii="Times New Roman" w:hAnsi="Times New Roman" w:cs="Times New Roman"/>
          <w:sz w:val="30"/>
          <w:szCs w:val="30"/>
        </w:rPr>
        <w:t>3. Нельзя показывать свой страх. Собака может почувствовать это и повести себя агрессивно. Нельзя убегать от собаки. Этим вы приглашаете собаку поохотиться за убегающей дичью.</w:t>
      </w:r>
    </w:p>
    <w:p w:rsidR="00F602EA" w:rsidRPr="00F602EA" w:rsidRDefault="00F602EA" w:rsidP="00F602E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602EA">
        <w:rPr>
          <w:rFonts w:ascii="Times New Roman" w:hAnsi="Times New Roman" w:cs="Times New Roman"/>
          <w:sz w:val="30"/>
          <w:szCs w:val="30"/>
        </w:rPr>
        <w:t>4. Не кормите чужих собак и не трогайте собаку во время еды или сна</w:t>
      </w:r>
      <w:r w:rsidR="004F4AF4">
        <w:rPr>
          <w:rFonts w:ascii="Times New Roman" w:hAnsi="Times New Roman" w:cs="Times New Roman"/>
          <w:sz w:val="30"/>
          <w:szCs w:val="30"/>
        </w:rPr>
        <w:t>.</w:t>
      </w:r>
    </w:p>
    <w:p w:rsidR="00F602EA" w:rsidRPr="00F602EA" w:rsidRDefault="00F602EA" w:rsidP="00F602E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602EA">
        <w:rPr>
          <w:rFonts w:ascii="Times New Roman" w:hAnsi="Times New Roman" w:cs="Times New Roman"/>
          <w:sz w:val="30"/>
          <w:szCs w:val="30"/>
        </w:rPr>
        <w:t>5. Избегайте приближаться к большим собакам охранных пород. Некоторые из них выучены бросаться</w:t>
      </w:r>
      <w:r w:rsidR="004F4AF4">
        <w:rPr>
          <w:rFonts w:ascii="Times New Roman" w:hAnsi="Times New Roman" w:cs="Times New Roman"/>
          <w:sz w:val="30"/>
          <w:szCs w:val="30"/>
        </w:rPr>
        <w:t xml:space="preserve"> </w:t>
      </w:r>
      <w:r w:rsidRPr="00F602EA">
        <w:rPr>
          <w:rFonts w:ascii="Times New Roman" w:hAnsi="Times New Roman" w:cs="Times New Roman"/>
          <w:sz w:val="30"/>
          <w:szCs w:val="30"/>
        </w:rPr>
        <w:t>на людей, приближающихся на определённое расстояние.</w:t>
      </w:r>
    </w:p>
    <w:p w:rsidR="00F602EA" w:rsidRPr="00F602EA" w:rsidRDefault="00F602EA" w:rsidP="00F602E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602EA">
        <w:rPr>
          <w:rFonts w:ascii="Times New Roman" w:hAnsi="Times New Roman" w:cs="Times New Roman"/>
          <w:sz w:val="30"/>
          <w:szCs w:val="30"/>
        </w:rPr>
        <w:t>6. Животные могут распространять такие болезни, как бешенство, лишай, чума, тиф и др.</w:t>
      </w:r>
    </w:p>
    <w:p w:rsidR="00F602EA" w:rsidRDefault="00F602EA" w:rsidP="00F602E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602EA">
        <w:rPr>
          <w:rFonts w:ascii="Times New Roman" w:hAnsi="Times New Roman" w:cs="Times New Roman"/>
          <w:b/>
          <w:sz w:val="30"/>
          <w:szCs w:val="30"/>
        </w:rPr>
        <w:t>Соблюдение элеме</w:t>
      </w:r>
      <w:r>
        <w:rPr>
          <w:rFonts w:ascii="Times New Roman" w:hAnsi="Times New Roman" w:cs="Times New Roman"/>
          <w:b/>
          <w:sz w:val="30"/>
          <w:szCs w:val="30"/>
        </w:rPr>
        <w:t xml:space="preserve">нтарных мер осторожности – </w:t>
      </w:r>
    </w:p>
    <w:p w:rsidR="00F602EA" w:rsidRPr="00F602EA" w:rsidRDefault="00F602EA" w:rsidP="00F602E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602EA">
        <w:rPr>
          <w:rFonts w:ascii="Times New Roman" w:hAnsi="Times New Roman" w:cs="Times New Roman"/>
          <w:b/>
          <w:sz w:val="30"/>
          <w:szCs w:val="30"/>
        </w:rPr>
        <w:t>залог вашей безопасности!</w:t>
      </w:r>
    </w:p>
    <w:sectPr w:rsidR="00F602EA" w:rsidRPr="00F602EA" w:rsidSect="00704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1F4C"/>
    <w:rsid w:val="000E057B"/>
    <w:rsid w:val="00201F4C"/>
    <w:rsid w:val="00384697"/>
    <w:rsid w:val="00465B83"/>
    <w:rsid w:val="004F4AF4"/>
    <w:rsid w:val="00704E1B"/>
    <w:rsid w:val="00831099"/>
    <w:rsid w:val="00893ECC"/>
    <w:rsid w:val="009711C3"/>
    <w:rsid w:val="00A72AC0"/>
    <w:rsid w:val="00A943EB"/>
    <w:rsid w:val="00AF2B06"/>
    <w:rsid w:val="00C12905"/>
    <w:rsid w:val="00F60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1F4C"/>
  </w:style>
  <w:style w:type="character" w:styleId="a4">
    <w:name w:val="Emphasis"/>
    <w:basedOn w:val="a0"/>
    <w:uiPriority w:val="20"/>
    <w:qFormat/>
    <w:rsid w:val="00201F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12F5D-D86F-45BB-8436-DF6317944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2020-03-17T05:43:00Z</dcterms:created>
  <dcterms:modified xsi:type="dcterms:W3CDTF">2020-03-17T06:11:00Z</dcterms:modified>
</cp:coreProperties>
</file>